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lineRule="auto"/>
        <w:rPr>
          <w:rFonts w:ascii="EB Garamond" w:cs="EB Garamond" w:eastAsia="EB Garamond" w:hAnsi="EB Garamond"/>
          <w:sz w:val="22"/>
          <w:szCs w:val="22"/>
        </w:rPr>
      </w:pPr>
      <w:bookmarkStart w:colFirst="0" w:colLast="0" w:name="_5rf9wr4r3no2" w:id="0"/>
      <w:bookmarkEnd w:id="0"/>
      <w:r w:rsidDel="00000000" w:rsidR="00000000" w:rsidRPr="00000000">
        <w:rPr>
          <w:rFonts w:ascii="EB Garamond" w:cs="EB Garamond" w:eastAsia="EB Garamond" w:hAnsi="EB Garamond"/>
          <w:color w:val="38761d"/>
          <w:sz w:val="30"/>
          <w:szCs w:val="30"/>
          <w:rtl w:val="0"/>
        </w:rPr>
        <w:t xml:space="preserve">Megan Thomas</w:t>
      </w:r>
      <w:r w:rsidDel="00000000" w:rsidR="00000000" w:rsidRPr="00000000">
        <w:rPr>
          <w:rFonts w:ascii="EB Garamond" w:cs="EB Garamond" w:eastAsia="EB Garamond" w:hAnsi="EB Garamond"/>
          <w:color w:val="38761d"/>
          <w:sz w:val="22"/>
          <w:szCs w:val="22"/>
          <w:rtl w:val="0"/>
        </w:rPr>
        <w:br w:type="textWrapping"/>
      </w:r>
      <w:r w:rsidDel="00000000" w:rsidR="00000000" w:rsidRPr="00000000">
        <w:rPr>
          <w:rFonts w:ascii="EB Garamond" w:cs="EB Garamond" w:eastAsia="EB Garamond" w:hAnsi="EB Garamond"/>
          <w:i w:val="1"/>
          <w:sz w:val="22"/>
          <w:szCs w:val="22"/>
          <w:rtl w:val="0"/>
        </w:rPr>
        <w:br w:type="textWrapping"/>
      </w:r>
      <w:r w:rsidDel="00000000" w:rsidR="00000000" w:rsidRPr="00000000">
        <w:rPr>
          <w:rFonts w:ascii="EB Garamond" w:cs="EB Garamond" w:eastAsia="EB Garamond" w:hAnsi="EB Garamond"/>
          <w:b w:val="0"/>
          <w:sz w:val="22"/>
          <w:szCs w:val="22"/>
          <w:rtl w:val="0"/>
        </w:rPr>
        <w:t xml:space="preserve">Brighton</w:t>
      </w:r>
      <w:r w:rsidDel="00000000" w:rsidR="00000000" w:rsidRPr="00000000">
        <w:rPr>
          <w:rFonts w:ascii="EB Garamond" w:cs="EB Garamond" w:eastAsia="EB Garamond" w:hAnsi="EB Garamond"/>
          <w:b w:val="0"/>
          <w:sz w:val="22"/>
          <w:szCs w:val="22"/>
          <w:rtl w:val="0"/>
        </w:rPr>
        <w:t xml:space="preserve">, United Kingdom | +44 7944 181149 | </w:t>
      </w:r>
      <w:hyperlink r:id="rId6">
        <w:r w:rsidDel="00000000" w:rsidR="00000000" w:rsidRPr="00000000">
          <w:rPr>
            <w:rFonts w:ascii="EB Garamond" w:cs="EB Garamond" w:eastAsia="EB Garamond" w:hAnsi="EB Garamond"/>
            <w:b w:val="0"/>
            <w:color w:val="1155cc"/>
            <w:sz w:val="22"/>
            <w:szCs w:val="22"/>
            <w:u w:val="single"/>
            <w:rtl w:val="0"/>
          </w:rPr>
          <w:t xml:space="preserve">meganthomas1994@gmail.com</w:t>
        </w:r>
      </w:hyperlink>
      <w:r w:rsidDel="00000000" w:rsidR="00000000" w:rsidRPr="00000000">
        <w:rPr>
          <w:rFonts w:ascii="EB Garamond" w:cs="EB Garamond" w:eastAsia="EB Garamond" w:hAnsi="EB Garamond"/>
          <w:b w:val="0"/>
          <w:sz w:val="22"/>
          <w:szCs w:val="22"/>
          <w:rtl w:val="0"/>
        </w:rPr>
        <w:br w:type="textWrapping"/>
      </w:r>
      <w:hyperlink r:id="rId7">
        <w:r w:rsidDel="00000000" w:rsidR="00000000" w:rsidRPr="00000000">
          <w:rPr>
            <w:rFonts w:ascii="EB Garamond" w:cs="EB Garamond" w:eastAsia="EB Garamond" w:hAnsi="EB Garamond"/>
            <w:b w:val="0"/>
            <w:i w:val="1"/>
            <w:color w:val="1155cc"/>
            <w:sz w:val="22"/>
            <w:szCs w:val="22"/>
            <w:u w:val="single"/>
            <w:rtl w:val="0"/>
          </w:rPr>
          <w:t xml:space="preserve">www.haveyoureadthis.co.uk</w:t>
        </w:r>
      </w:hyperlink>
      <w:r w:rsidDel="00000000" w:rsidR="00000000" w:rsidRPr="00000000">
        <w:rPr>
          <w:rFonts w:ascii="EB Garamond" w:cs="EB Garamond" w:eastAsia="EB Garamond" w:hAnsi="EB Garamond"/>
          <w:b w:val="0"/>
          <w:i w:val="1"/>
          <w:color w:val="1155cc"/>
          <w:sz w:val="22"/>
          <w:szCs w:val="22"/>
          <w:u w:val="single"/>
          <w:rtl w:val="0"/>
        </w:rPr>
        <w:t xml:space="preserve">/writing-portfolio/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rPr>
          <w:rFonts w:ascii="EB Garamond" w:cs="EB Garamond" w:eastAsia="EB Garamond" w:hAnsi="EB Garamond"/>
          <w:b w:val="0"/>
          <w:color w:val="000000"/>
          <w:sz w:val="22"/>
          <w:szCs w:val="22"/>
        </w:rPr>
      </w:pPr>
      <w:bookmarkStart w:colFirst="0" w:colLast="0" w:name="_c8qa234x0yr8" w:id="1"/>
      <w:bookmarkEnd w:id="1"/>
      <w:r w:rsidDel="00000000" w:rsidR="00000000" w:rsidRPr="00000000">
        <w:rPr>
          <w:rFonts w:ascii="EB Garamond" w:cs="EB Garamond" w:eastAsia="EB Garamond" w:hAnsi="EB Garamond"/>
          <w:color w:val="38761d"/>
          <w:sz w:val="22"/>
          <w:szCs w:val="22"/>
          <w:rtl w:val="0"/>
        </w:rPr>
        <w:t xml:space="preserve">Education:</w:t>
      </w:r>
      <w:r w:rsidDel="00000000" w:rsidR="00000000" w:rsidRPr="00000000">
        <w:rPr>
          <w:rFonts w:ascii="EB Garamond" w:cs="EB Garamond" w:eastAsia="EB Garamond" w:hAnsi="EB Garamond"/>
          <w:color w:val="93c47d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EB Garamond" w:cs="EB Garamond" w:eastAsia="EB Garamond" w:hAnsi="EB Garamond"/>
          <w:color w:val="000000"/>
          <w:sz w:val="22"/>
          <w:szCs w:val="22"/>
          <w:rtl w:val="0"/>
        </w:rPr>
        <w:t xml:space="preserve">Cardiff University</w:t>
      </w:r>
      <w:r w:rsidDel="00000000" w:rsidR="00000000" w:rsidRPr="00000000">
        <w:rPr>
          <w:rFonts w:ascii="EB Garamond" w:cs="EB Garamond" w:eastAsia="EB Garamond" w:hAnsi="EB Garamond"/>
          <w:b w:val="0"/>
          <w:i w:val="1"/>
          <w:color w:val="000000"/>
          <w:sz w:val="22"/>
          <w:szCs w:val="22"/>
          <w:rtl w:val="0"/>
        </w:rPr>
        <w:t xml:space="preserve"> - MA Creative Writing </w:t>
      </w:r>
      <w:r w:rsidDel="00000000" w:rsidR="00000000" w:rsidRPr="00000000">
        <w:rPr>
          <w:rFonts w:ascii="EB Garamond" w:cs="EB Garamond" w:eastAsia="EB Garamond" w:hAnsi="EB Garamond"/>
          <w:b w:val="0"/>
          <w:color w:val="000000"/>
          <w:sz w:val="22"/>
          <w:szCs w:val="22"/>
          <w:rtl w:val="0"/>
        </w:rPr>
        <w:t xml:space="preserve">(2017-2018) | </w:t>
      </w:r>
      <w:r w:rsidDel="00000000" w:rsidR="00000000" w:rsidRPr="00000000">
        <w:rPr>
          <w:rFonts w:ascii="EB Garamond" w:cs="EB Garamond" w:eastAsia="EB Garamond" w:hAnsi="EB Garamond"/>
          <w:color w:val="000000"/>
          <w:sz w:val="22"/>
          <w:szCs w:val="22"/>
          <w:rtl w:val="0"/>
        </w:rPr>
        <w:t xml:space="preserve">University of Cape Town</w:t>
      </w:r>
      <w:r w:rsidDel="00000000" w:rsidR="00000000" w:rsidRPr="00000000">
        <w:rPr>
          <w:rFonts w:ascii="EB Garamond" w:cs="EB Garamond" w:eastAsia="EB Garamond" w:hAnsi="EB Garamond"/>
          <w:b w:val="0"/>
          <w:i w:val="1"/>
          <w:color w:val="000000"/>
          <w:sz w:val="22"/>
          <w:szCs w:val="22"/>
          <w:rtl w:val="0"/>
        </w:rPr>
        <w:t xml:space="preserve"> - BA Film, Media &amp; English </w:t>
      </w:r>
      <w:r w:rsidDel="00000000" w:rsidR="00000000" w:rsidRPr="00000000">
        <w:rPr>
          <w:rFonts w:ascii="EB Garamond" w:cs="EB Garamond" w:eastAsia="EB Garamond" w:hAnsi="EB Garamond"/>
          <w:b w:val="0"/>
          <w:color w:val="000000"/>
          <w:sz w:val="22"/>
          <w:szCs w:val="22"/>
          <w:rtl w:val="0"/>
        </w:rPr>
        <w:t xml:space="preserve">(2013-2016)</w:t>
      </w:r>
    </w:p>
    <w:p w:rsidR="00000000" w:rsidDel="00000000" w:rsidP="00000000" w:rsidRDefault="00000000" w:rsidRPr="00000000" w14:paraId="00000003">
      <w:pPr>
        <w:pStyle w:val="Heading1"/>
        <w:rPr>
          <w:rFonts w:ascii="EB Garamond" w:cs="EB Garamond" w:eastAsia="EB Garamond" w:hAnsi="EB Garamond"/>
          <w:b w:val="0"/>
          <w:color w:val="000000"/>
          <w:sz w:val="22"/>
          <w:szCs w:val="22"/>
        </w:rPr>
      </w:pPr>
      <w:bookmarkStart w:colFirst="0" w:colLast="0" w:name="_xyyur3lg5j5t" w:id="2"/>
      <w:bookmarkEnd w:id="2"/>
      <w:r w:rsidDel="00000000" w:rsidR="00000000" w:rsidRPr="00000000">
        <w:rPr>
          <w:rFonts w:ascii="EB Garamond" w:cs="EB Garamond" w:eastAsia="EB Garamond" w:hAnsi="EB Garamond"/>
          <w:color w:val="38761d"/>
          <w:sz w:val="22"/>
          <w:szCs w:val="22"/>
          <w:rtl w:val="0"/>
        </w:rPr>
        <w:t xml:space="preserve">Skills:</w:t>
      </w:r>
      <w:r w:rsidDel="00000000" w:rsidR="00000000" w:rsidRPr="00000000">
        <w:rPr>
          <w:rFonts w:ascii="EB Garamond" w:cs="EB Garamond" w:eastAsia="EB Garamond" w:hAnsi="EB Garamond"/>
          <w:color w:val="93c47d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EB Garamond" w:cs="EB Garamond" w:eastAsia="EB Garamond" w:hAnsi="EB Garamond"/>
          <w:b w:val="0"/>
          <w:color w:val="000000"/>
          <w:sz w:val="22"/>
          <w:szCs w:val="22"/>
          <w:rtl w:val="0"/>
        </w:rPr>
        <w:t xml:space="preserve">Microsoft Suite,  Biblio3, Adobe Creative Cloud, SEO, Canva, Wordpress, Social media</w:t>
      </w:r>
    </w:p>
    <w:p w:rsidR="00000000" w:rsidDel="00000000" w:rsidP="00000000" w:rsidRDefault="00000000" w:rsidRPr="00000000" w14:paraId="00000004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EB Garamond" w:cs="EB Garamond" w:eastAsia="EB Garamond" w:hAnsi="EB Garamond"/>
          <w:color w:val="38761d"/>
          <w:sz w:val="22"/>
          <w:szCs w:val="22"/>
        </w:rPr>
      </w:pPr>
      <w:bookmarkStart w:colFirst="0" w:colLast="0" w:name="_ey6vnqjs1trq" w:id="3"/>
      <w:bookmarkEnd w:id="3"/>
      <w:r w:rsidDel="00000000" w:rsidR="00000000" w:rsidRPr="00000000">
        <w:rPr>
          <w:rFonts w:ascii="EB Garamond" w:cs="EB Garamond" w:eastAsia="EB Garamond" w:hAnsi="EB Garamond"/>
          <w:color w:val="38761d"/>
          <w:sz w:val="22"/>
          <w:szCs w:val="22"/>
          <w:rtl w:val="0"/>
        </w:rPr>
        <w:t xml:space="preserve">Experience</w:t>
      </w:r>
    </w:p>
    <w:p w:rsidR="00000000" w:rsidDel="00000000" w:rsidP="00000000" w:rsidRDefault="00000000" w:rsidRPr="00000000" w14:paraId="00000005">
      <w:pPr>
        <w:pStyle w:val="Heading1"/>
        <w:rPr>
          <w:rFonts w:ascii="EB Garamond" w:cs="EB Garamond" w:eastAsia="EB Garamond" w:hAnsi="EB Garamond"/>
          <w:sz w:val="22"/>
          <w:szCs w:val="22"/>
        </w:rPr>
      </w:pPr>
      <w:bookmarkStart w:colFirst="0" w:colLast="0" w:name="_3mp5n0y3v6rq" w:id="4"/>
      <w:bookmarkEnd w:id="4"/>
      <w:r w:rsidDel="00000000" w:rsidR="00000000" w:rsidRPr="00000000">
        <w:rPr>
          <w:rFonts w:ascii="EB Garamond" w:cs="EB Garamond" w:eastAsia="EB Garamond" w:hAnsi="EB Garamond"/>
          <w:b w:val="0"/>
          <w:color w:val="666666"/>
          <w:sz w:val="22"/>
          <w:szCs w:val="22"/>
          <w:rtl w:val="0"/>
        </w:rPr>
        <w:t xml:space="preserve">25 AUGUST 2022 - 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3"/>
        <w:rPr>
          <w:rFonts w:ascii="EB Garamond" w:cs="EB Garamond" w:eastAsia="EB Garamond" w:hAnsi="EB Garamond"/>
        </w:rPr>
      </w:pPr>
      <w:bookmarkStart w:colFirst="0" w:colLast="0" w:name="_k1p1rg63dcq3" w:id="5"/>
      <w:bookmarkEnd w:id="5"/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Edify Digital Media </w:t>
      </w:r>
      <w:r w:rsidDel="00000000" w:rsidR="00000000" w:rsidRPr="00000000">
        <w:rPr>
          <w:rFonts w:ascii="EB Garamond" w:cs="EB Garamond" w:eastAsia="EB Garamond" w:hAnsi="EB Garamond"/>
          <w:b w:val="0"/>
          <w:i w:val="1"/>
          <w:rtl w:val="0"/>
        </w:rPr>
        <w:t xml:space="preserve">- Multimedia Editor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right="-30"/>
        <w:rPr>
          <w:rFonts w:ascii="EB Garamond" w:cs="EB Garamond" w:eastAsia="EB Garamond" w:hAnsi="EB Garamond"/>
          <w:sz w:val="22"/>
          <w:szCs w:val="22"/>
        </w:rPr>
        <w:sectPr>
          <w:headerReference r:id="rId8" w:type="first"/>
          <w:footerReference r:id="rId9" w:type="first"/>
          <w:pgSz w:h="15840" w:w="12240" w:orient="portrait"/>
          <w:pgMar w:bottom="1080" w:top="1080" w:left="1800" w:right="1800" w:header="0" w:footer="720"/>
          <w:pgNumType w:start="1"/>
          <w:titlePg w:val="1"/>
        </w:sect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Following a promotion and therefore returning to Drug Discovery World, my new role at the company includes:</w:t>
        <w:br w:type="textWrapping"/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200" w:line="312" w:lineRule="auto"/>
        <w:ind w:left="720" w:right="-30" w:hanging="360"/>
        <w:jc w:val="left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D</w:t>
      </w: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igital and print writing and editing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312" w:lineRule="auto"/>
        <w:ind w:left="720" w:right="-30" w:hanging="360"/>
        <w:jc w:val="left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Ownership of all print supplements, published quarterly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312" w:lineRule="auto"/>
        <w:ind w:left="720" w:right="-30" w:hanging="360"/>
        <w:jc w:val="left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Interviews – written for online, print and video, including video production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312" w:lineRule="auto"/>
        <w:ind w:left="720" w:right="-30" w:hanging="360"/>
        <w:jc w:val="left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Commissioning, conducting and producing editorial podcasts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312" w:lineRule="auto"/>
        <w:ind w:left="720" w:right="-30" w:hanging="360"/>
        <w:jc w:val="left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Working on audience engagement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312" w:lineRule="auto"/>
        <w:ind w:left="720" w:right="-30" w:hanging="360"/>
        <w:jc w:val="left"/>
        <w:rPr>
          <w:rFonts w:ascii="EB Garamond" w:cs="EB Garamond" w:eastAsia="EB Garamond" w:hAnsi="EB Garamond"/>
          <w:sz w:val="22"/>
          <w:szCs w:val="22"/>
          <w:u w:val="none"/>
        </w:rPr>
        <w:sectPr>
          <w:type w:val="continuous"/>
          <w:pgSz w:h="15840" w:w="12240" w:orient="portrait"/>
          <w:pgMar w:bottom="1080" w:top="1080" w:left="1800" w:right="1800" w:header="0" w:footer="720"/>
          <w:cols w:equalWidth="0" w:num="2">
            <w:col w:space="720" w:w="3960"/>
            <w:col w:space="0" w:w="3960"/>
          </w:cols>
        </w:sect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Assisting with conference organisation for events and webinars.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EB Garamond" w:cs="EB Garamond" w:eastAsia="EB Garamond" w:hAnsi="EB Garamond"/>
          <w:sz w:val="22"/>
          <w:szCs w:val="22"/>
        </w:rPr>
      </w:pPr>
      <w:bookmarkStart w:colFirst="0" w:colLast="0" w:name="_uc7qalyg1wk5" w:id="6"/>
      <w:bookmarkEnd w:id="6"/>
      <w:r w:rsidDel="00000000" w:rsidR="00000000" w:rsidRPr="00000000">
        <w:rPr>
          <w:rFonts w:ascii="EB Garamond" w:cs="EB Garamond" w:eastAsia="EB Garamond" w:hAnsi="EB Garamond"/>
          <w:b w:val="0"/>
          <w:color w:val="666666"/>
          <w:sz w:val="22"/>
          <w:szCs w:val="22"/>
          <w:rtl w:val="0"/>
        </w:rPr>
        <w:t xml:space="preserve">21 APRIL 2022 - 25 AUGUST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3"/>
        <w:rPr>
          <w:rFonts w:ascii="EB Garamond" w:cs="EB Garamond" w:eastAsia="EB Garamond" w:hAnsi="EB Garamond"/>
        </w:rPr>
      </w:pPr>
      <w:bookmarkStart w:colFirst="0" w:colLast="0" w:name="_572mqmqmo4bl" w:id="7"/>
      <w:bookmarkEnd w:id="7"/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British Medical Association </w:t>
      </w:r>
      <w:r w:rsidDel="00000000" w:rsidR="00000000" w:rsidRPr="00000000">
        <w:rPr>
          <w:rFonts w:ascii="EB Garamond" w:cs="EB Garamond" w:eastAsia="EB Garamond" w:hAnsi="EB Garamond"/>
          <w:b w:val="0"/>
          <w:i w:val="1"/>
          <w:rtl w:val="0"/>
        </w:rPr>
        <w:t xml:space="preserve">- Email Editor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right="-30"/>
        <w:rPr>
          <w:rFonts w:ascii="EB Garamond" w:cs="EB Garamond" w:eastAsia="EB Garamond" w:hAnsi="EB Garamond"/>
          <w:sz w:val="22"/>
          <w:szCs w:val="22"/>
        </w:rPr>
        <w:sectPr>
          <w:type w:val="continuous"/>
          <w:pgSz w:h="15840" w:w="12240" w:orient="portrait"/>
          <w:pgMar w:bottom="1080" w:top="1080" w:left="1800" w:right="1800" w:header="0" w:footer="720"/>
        </w:sect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Reporting into the senior production editor at the BMA, my role included: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afterAutospacing="0"/>
        <w:ind w:left="720" w:right="-30" w:hanging="360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Proofing, copywriting and editing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afterAutospacing="0" w:before="0" w:beforeAutospacing="0"/>
        <w:ind w:left="720" w:right="-30" w:hanging="360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Editing and sending email newsletters 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afterAutospacing="0" w:before="0" w:beforeAutospacing="0"/>
        <w:ind w:left="720" w:right="-30" w:hanging="360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Ensuring wider BMA copy is accurate and brand compliant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before="0" w:beforeAutospacing="0"/>
        <w:ind w:left="720" w:right="-30" w:hanging="360"/>
        <w:rPr>
          <w:rFonts w:ascii="EB Garamond" w:cs="EB Garamond" w:eastAsia="EB Garamond" w:hAnsi="EB Garamond"/>
          <w:sz w:val="22"/>
          <w:szCs w:val="22"/>
          <w:u w:val="none"/>
        </w:rPr>
        <w:sectPr>
          <w:type w:val="continuous"/>
          <w:pgSz w:h="15840" w:w="12240" w:orient="portrait"/>
          <w:pgMar w:bottom="1080" w:top="1080" w:left="1800" w:right="1800" w:header="0" w:footer="720"/>
          <w:cols w:equalWidth="0" w:num="2">
            <w:col w:space="720" w:w="3960"/>
            <w:col w:space="0" w:w="3960"/>
          </w:cols>
        </w:sect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Sub editing of print and online news, including the monthly member magazine </w:t>
      </w:r>
      <w:r w:rsidDel="00000000" w:rsidR="00000000" w:rsidRPr="00000000">
        <w:rPr>
          <w:rFonts w:ascii="EB Garamond" w:cs="EB Garamond" w:eastAsia="EB Garamond" w:hAnsi="EB Garamond"/>
          <w:i w:val="1"/>
          <w:sz w:val="22"/>
          <w:szCs w:val="22"/>
          <w:rtl w:val="0"/>
        </w:rPr>
        <w:t xml:space="preserve">The Doctor</w:t>
      </w: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15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EB Garamond" w:cs="EB Garamond" w:eastAsia="EB Garamond" w:hAnsi="EB Garamond"/>
          <w:sz w:val="22"/>
          <w:szCs w:val="22"/>
        </w:rPr>
      </w:pPr>
      <w:bookmarkStart w:colFirst="0" w:colLast="0" w:name="_oaxw3cf6kx6c" w:id="8"/>
      <w:bookmarkEnd w:id="8"/>
      <w:r w:rsidDel="00000000" w:rsidR="00000000" w:rsidRPr="00000000">
        <w:rPr>
          <w:rFonts w:ascii="EB Garamond" w:cs="EB Garamond" w:eastAsia="EB Garamond" w:hAnsi="EB Garamond"/>
          <w:b w:val="0"/>
          <w:color w:val="666666"/>
          <w:sz w:val="22"/>
          <w:szCs w:val="22"/>
          <w:rtl w:val="0"/>
        </w:rPr>
        <w:t xml:space="preserve">1 MARCH 2021 - 21 APRIL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3"/>
        <w:pageBreakBefore w:val="0"/>
        <w:rPr>
          <w:rFonts w:ascii="EB Garamond" w:cs="EB Garamond" w:eastAsia="EB Garamond" w:hAnsi="EB Garamond"/>
        </w:rPr>
      </w:pPr>
      <w:bookmarkStart w:colFirst="0" w:colLast="0" w:name="_gcdw5ckockzk" w:id="9"/>
      <w:bookmarkEnd w:id="9"/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Edify Digital Media </w:t>
      </w:r>
      <w:r w:rsidDel="00000000" w:rsidR="00000000" w:rsidRPr="00000000">
        <w:rPr>
          <w:rFonts w:ascii="EB Garamond" w:cs="EB Garamond" w:eastAsia="EB Garamond" w:hAnsi="EB Garamond"/>
          <w:b w:val="0"/>
          <w:i w:val="1"/>
          <w:rtl w:val="0"/>
        </w:rPr>
        <w:t xml:space="preserve">- Editorial Assistant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ind w:right="-30"/>
        <w:rPr>
          <w:rFonts w:ascii="EB Garamond" w:cs="EB Garamond" w:eastAsia="EB Garamond" w:hAnsi="EB Garamond"/>
          <w:sz w:val="22"/>
          <w:szCs w:val="22"/>
        </w:rPr>
        <w:sectPr>
          <w:type w:val="continuous"/>
          <w:pgSz w:h="15840" w:w="12240" w:orient="portrait"/>
          <w:pgMar w:bottom="1080" w:top="1080" w:left="1800" w:right="1800" w:header="0" w:footer="720"/>
        </w:sect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Working for Edify Digital Media’s B2B journal </w:t>
      </w:r>
      <w:hyperlink r:id="rId10">
        <w:r w:rsidDel="00000000" w:rsidR="00000000" w:rsidRPr="00000000">
          <w:rPr>
            <w:rFonts w:ascii="EB Garamond" w:cs="EB Garamond" w:eastAsia="EB Garamond" w:hAnsi="EB Garamond"/>
            <w:color w:val="1155cc"/>
            <w:sz w:val="22"/>
            <w:szCs w:val="22"/>
            <w:u w:val="single"/>
            <w:rtl w:val="0"/>
          </w:rPr>
          <w:t xml:space="preserve">Drug Discovery World</w:t>
        </w:r>
      </w:hyperlink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 (DDW), I was</w:t>
      </w: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 responsible for: 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0" w:afterAutospacing="0"/>
        <w:ind w:left="720" w:right="-30" w:hanging="360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Digital and print writing, proofreading and editing</w:t>
      </w:r>
    </w:p>
    <w:p w:rsidR="00000000" w:rsidDel="00000000" w:rsidP="00000000" w:rsidRDefault="00000000" w:rsidRPr="00000000" w14:paraId="00000019">
      <w:pPr>
        <w:pageBreakBefore w:val="0"/>
        <w:numPr>
          <w:ilvl w:val="0"/>
          <w:numId w:val="5"/>
        </w:numPr>
        <w:spacing w:after="0" w:afterAutospacing="0" w:before="0" w:beforeAutospacing="0"/>
        <w:ind w:left="720" w:right="-30" w:hanging="360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Designing, writing and distributing e-newsletter blasts</w:t>
      </w:r>
    </w:p>
    <w:p w:rsidR="00000000" w:rsidDel="00000000" w:rsidP="00000000" w:rsidRDefault="00000000" w:rsidRPr="00000000" w14:paraId="0000001A">
      <w:pPr>
        <w:pageBreakBefore w:val="0"/>
        <w:numPr>
          <w:ilvl w:val="0"/>
          <w:numId w:val="5"/>
        </w:numPr>
        <w:spacing w:after="0" w:afterAutospacing="0" w:before="0" w:beforeAutospacing="0"/>
        <w:ind w:left="720" w:right="-30" w:hanging="360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Narrating podcast content </w:t>
      </w:r>
    </w:p>
    <w:p w:rsidR="00000000" w:rsidDel="00000000" w:rsidP="00000000" w:rsidRDefault="00000000" w:rsidRPr="00000000" w14:paraId="0000001B">
      <w:pPr>
        <w:pageBreakBefore w:val="0"/>
        <w:numPr>
          <w:ilvl w:val="0"/>
          <w:numId w:val="5"/>
        </w:numPr>
        <w:spacing w:after="0" w:afterAutospacing="0" w:before="0" w:beforeAutospacing="0"/>
        <w:ind w:left="720" w:right="-30" w:hanging="360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Reporting on website analytics </w:t>
      </w:r>
    </w:p>
    <w:p w:rsidR="00000000" w:rsidDel="00000000" w:rsidP="00000000" w:rsidRDefault="00000000" w:rsidRPr="00000000" w14:paraId="0000001C">
      <w:pPr>
        <w:pageBreakBefore w:val="0"/>
        <w:numPr>
          <w:ilvl w:val="0"/>
          <w:numId w:val="5"/>
        </w:numPr>
        <w:spacing w:before="0" w:beforeAutospacing="0"/>
        <w:ind w:left="720" w:right="-30" w:hanging="360"/>
        <w:rPr>
          <w:rFonts w:ascii="EB Garamond" w:cs="EB Garamond" w:eastAsia="EB Garamond" w:hAnsi="EB Garamond"/>
          <w:sz w:val="22"/>
          <w:szCs w:val="22"/>
          <w:u w:val="none"/>
        </w:rPr>
        <w:sectPr>
          <w:type w:val="continuous"/>
          <w:pgSz w:h="15840" w:w="12240" w:orient="portrait"/>
          <w:pgMar w:bottom="1080" w:top="1080" w:left="1800" w:right="1800" w:header="0" w:footer="720"/>
          <w:cols w:equalWidth="0" w:num="2">
            <w:col w:space="720" w:w="3960"/>
            <w:col w:space="0" w:w="3960"/>
          </w:cols>
        </w:sect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Assisting on social media strategy</w:t>
      </w:r>
    </w:p>
    <w:p w:rsidR="00000000" w:rsidDel="00000000" w:rsidP="00000000" w:rsidRDefault="00000000" w:rsidRPr="00000000" w14:paraId="0000001D">
      <w:pPr>
        <w:ind w:right="-30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For the first three months in this role, I also assisted on another of Edify’s B2B publications, </w:t>
      </w:r>
      <w:hyperlink r:id="rId11">
        <w:r w:rsidDel="00000000" w:rsidR="00000000" w:rsidRPr="00000000">
          <w:rPr>
            <w:rFonts w:ascii="EB Garamond" w:cs="EB Garamond" w:eastAsia="EB Garamond" w:hAnsi="EB Garamond"/>
            <w:color w:val="1155cc"/>
            <w:sz w:val="22"/>
            <w:szCs w:val="22"/>
            <w:u w:val="single"/>
            <w:rtl w:val="0"/>
          </w:rPr>
          <w:t xml:space="preserve">International Leather Makers</w:t>
        </w:r>
      </w:hyperlink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. </w:t>
      </w:r>
    </w:p>
    <w:p w:rsidR="00000000" w:rsidDel="00000000" w:rsidP="00000000" w:rsidRDefault="00000000" w:rsidRPr="00000000" w14:paraId="0000001E">
      <w:pPr>
        <w:pStyle w:val="Heading2"/>
        <w:pageBreakBefore w:val="0"/>
        <w:rPr>
          <w:rFonts w:ascii="EB Garamond" w:cs="EB Garamond" w:eastAsia="EB Garamond" w:hAnsi="EB Garamond"/>
          <w:sz w:val="22"/>
          <w:szCs w:val="22"/>
        </w:rPr>
      </w:pPr>
      <w:bookmarkStart w:colFirst="0" w:colLast="0" w:name="_6fnn4si13me0" w:id="10"/>
      <w:bookmarkEnd w:id="10"/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OCTOBER 2020 - FEBRUARY 2021</w:t>
      </w:r>
    </w:p>
    <w:p w:rsidR="00000000" w:rsidDel="00000000" w:rsidP="00000000" w:rsidRDefault="00000000" w:rsidRPr="00000000" w14:paraId="0000001F">
      <w:pPr>
        <w:pStyle w:val="Heading3"/>
        <w:pageBreakBefore w:val="0"/>
        <w:rPr>
          <w:rFonts w:ascii="EB Garamond" w:cs="EB Garamond" w:eastAsia="EB Garamond" w:hAnsi="EB Garamond"/>
        </w:rPr>
      </w:pPr>
      <w:bookmarkStart w:colFirst="0" w:colLast="0" w:name="_5rdggstfjx5t" w:id="11"/>
      <w:bookmarkEnd w:id="11"/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Quaintly &amp; Co </w:t>
      </w:r>
      <w:r w:rsidDel="00000000" w:rsidR="00000000" w:rsidRPr="00000000">
        <w:rPr>
          <w:rFonts w:ascii="EB Garamond" w:cs="EB Garamond" w:eastAsia="EB Garamond" w:hAnsi="EB Garamond"/>
          <w:b w:val="0"/>
          <w:i w:val="1"/>
          <w:rtl w:val="0"/>
        </w:rPr>
        <w:t xml:space="preserve">- Editor &amp; Designer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ind w:right="-30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I was the freelance editor and designer of two magazines under </w:t>
      </w:r>
      <w:hyperlink r:id="rId12">
        <w:r w:rsidDel="00000000" w:rsidR="00000000" w:rsidRPr="00000000">
          <w:rPr>
            <w:rFonts w:ascii="EB Garamond" w:cs="EB Garamond" w:eastAsia="EB Garamond" w:hAnsi="EB Garamond"/>
            <w:color w:val="1155cc"/>
            <w:sz w:val="22"/>
            <w:szCs w:val="22"/>
            <w:u w:val="single"/>
            <w:rtl w:val="0"/>
          </w:rPr>
          <w:t xml:space="preserve">Quaintly &amp; Co</w:t>
        </w:r>
      </w:hyperlink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, a company which distributes gift subscription boxes: </w:t>
      </w:r>
      <w:hyperlink r:id="rId13">
        <w:r w:rsidDel="00000000" w:rsidR="00000000" w:rsidRPr="00000000">
          <w:rPr>
            <w:rFonts w:ascii="EB Garamond" w:cs="EB Garamond" w:eastAsia="EB Garamond" w:hAnsi="EB Garamond"/>
            <w:color w:val="1155cc"/>
            <w:sz w:val="22"/>
            <w:szCs w:val="22"/>
            <w:u w:val="single"/>
            <w:rtl w:val="0"/>
          </w:rPr>
          <w:t xml:space="preserve">LondonPop</w:t>
        </w:r>
      </w:hyperlink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 and </w:t>
      </w:r>
      <w:hyperlink r:id="rId14">
        <w:r w:rsidDel="00000000" w:rsidR="00000000" w:rsidRPr="00000000">
          <w:rPr>
            <w:rFonts w:ascii="EB Garamond" w:cs="EB Garamond" w:eastAsia="EB Garamond" w:hAnsi="EB Garamond"/>
            <w:color w:val="1155cc"/>
            <w:sz w:val="22"/>
            <w:szCs w:val="22"/>
            <w:u w:val="single"/>
            <w:rtl w:val="0"/>
          </w:rPr>
          <w:t xml:space="preserve">Love British Lifestyle</w:t>
        </w:r>
      </w:hyperlink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. I was responsible for: </w:t>
      </w:r>
    </w:p>
    <w:p w:rsidR="00000000" w:rsidDel="00000000" w:rsidP="00000000" w:rsidRDefault="00000000" w:rsidRPr="00000000" w14:paraId="00000021">
      <w:pPr>
        <w:pageBreakBefore w:val="0"/>
        <w:numPr>
          <w:ilvl w:val="0"/>
          <w:numId w:val="1"/>
        </w:numPr>
        <w:spacing w:after="0" w:afterAutospacing="0"/>
        <w:ind w:left="720" w:right="-30" w:hanging="360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Content acquisition</w:t>
      </w:r>
    </w:p>
    <w:p w:rsidR="00000000" w:rsidDel="00000000" w:rsidP="00000000" w:rsidRDefault="00000000" w:rsidRPr="00000000" w14:paraId="00000022">
      <w:pPr>
        <w:pageBreakBefore w:val="0"/>
        <w:numPr>
          <w:ilvl w:val="0"/>
          <w:numId w:val="1"/>
        </w:numPr>
        <w:spacing w:after="0" w:afterAutospacing="0" w:before="0" w:beforeAutospacing="0"/>
        <w:ind w:left="720" w:right="-30" w:hanging="360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Writing editor letters and contributing pieces</w:t>
      </w:r>
    </w:p>
    <w:p w:rsidR="00000000" w:rsidDel="00000000" w:rsidP="00000000" w:rsidRDefault="00000000" w:rsidRPr="00000000" w14:paraId="00000023">
      <w:pPr>
        <w:pageBreakBefore w:val="0"/>
        <w:numPr>
          <w:ilvl w:val="0"/>
          <w:numId w:val="1"/>
        </w:numPr>
        <w:spacing w:after="0" w:afterAutospacing="0" w:before="0" w:beforeAutospacing="0"/>
        <w:ind w:left="720" w:right="-30" w:hanging="360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Editing and proofreading </w:t>
      </w:r>
    </w:p>
    <w:p w:rsidR="00000000" w:rsidDel="00000000" w:rsidP="00000000" w:rsidRDefault="00000000" w:rsidRPr="00000000" w14:paraId="00000024">
      <w:pPr>
        <w:pageBreakBefore w:val="0"/>
        <w:numPr>
          <w:ilvl w:val="0"/>
          <w:numId w:val="1"/>
        </w:numPr>
        <w:spacing w:before="0" w:beforeAutospacing="0"/>
        <w:ind w:left="720" w:right="-30" w:hanging="360"/>
        <w:rPr>
          <w:rFonts w:ascii="EB Garamond" w:cs="EB Garamond" w:eastAsia="EB Garamond" w:hAnsi="EB Garamond"/>
          <w:sz w:val="22"/>
          <w:szCs w:val="22"/>
          <w:u w:val="no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D</w:t>
      </w:r>
      <w:r w:rsidDel="00000000" w:rsidR="00000000" w:rsidRPr="00000000">
        <w:rPr>
          <w:rFonts w:ascii="EB Garamond" w:cs="EB Garamond" w:eastAsia="EB Garamond" w:hAnsi="EB Garamond"/>
          <w:color w:val="000000"/>
          <w:sz w:val="22"/>
          <w:szCs w:val="22"/>
          <w:rtl w:val="0"/>
        </w:rPr>
        <w:t xml:space="preserve">esigning the magazine </w:t>
      </w: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using</w:t>
      </w:r>
      <w:r w:rsidDel="00000000" w:rsidR="00000000" w:rsidRPr="00000000">
        <w:rPr>
          <w:rFonts w:ascii="EB Garamond" w:cs="EB Garamond" w:eastAsia="EB Garamond" w:hAnsi="EB Garamond"/>
          <w:color w:val="000000"/>
          <w:sz w:val="22"/>
          <w:szCs w:val="22"/>
          <w:rtl w:val="0"/>
        </w:rPr>
        <w:t xml:space="preserve"> Canva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2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EB Garamond" w:cs="EB Garamond" w:eastAsia="EB Garamond" w:hAnsi="EB Garamond"/>
          <w:sz w:val="22"/>
          <w:szCs w:val="22"/>
        </w:rPr>
      </w:pPr>
      <w:bookmarkStart w:colFirst="0" w:colLast="0" w:name="_5xnaqfrgilns" w:id="12"/>
      <w:bookmarkEnd w:id="12"/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1 APRIL 2020 </w:t>
      </w: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 - 1 SEPTEMBER 2020</w:t>
      </w:r>
    </w:p>
    <w:p w:rsidR="00000000" w:rsidDel="00000000" w:rsidP="00000000" w:rsidRDefault="00000000" w:rsidRPr="00000000" w14:paraId="00000026">
      <w:pPr>
        <w:pStyle w:val="Heading3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EB Garamond" w:cs="EB Garamond" w:eastAsia="EB Garamond" w:hAnsi="EB Garamond"/>
        </w:rPr>
      </w:pPr>
      <w:bookmarkStart w:colFirst="0" w:colLast="0" w:name="_mofu6vopi18q" w:id="13"/>
      <w:bookmarkEnd w:id="13"/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Lockdown LitFest</w:t>
      </w:r>
      <w:r w:rsidDel="00000000" w:rsidR="00000000" w:rsidRPr="00000000">
        <w:rPr>
          <w:rFonts w:ascii="EB Garamond" w:cs="EB Garamond" w:eastAsia="EB Garamond" w:hAnsi="EB Garamond"/>
          <w:b w:val="0"/>
          <w:i w:val="1"/>
          <w:rtl w:val="0"/>
        </w:rPr>
        <w:t xml:space="preserve"> - Head of Social Media &amp; Designer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312" w:lineRule="auto"/>
        <w:ind w:left="0" w:right="-30" w:firstLine="0"/>
        <w:jc w:val="left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I worked as the head of social media and asset designer for the </w:t>
      </w:r>
      <w:hyperlink r:id="rId15">
        <w:r w:rsidDel="00000000" w:rsidR="00000000" w:rsidRPr="00000000">
          <w:rPr>
            <w:rFonts w:ascii="EB Garamond" w:cs="EB Garamond" w:eastAsia="EB Garamond" w:hAnsi="EB Garamond"/>
            <w:color w:val="1155cc"/>
            <w:sz w:val="22"/>
            <w:szCs w:val="22"/>
            <w:u w:val="single"/>
            <w:rtl w:val="0"/>
          </w:rPr>
          <w:t xml:space="preserve">Lockdown LitFest</w:t>
        </w:r>
      </w:hyperlink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, working with a small but dedicated team of industry professionals to provide literary content and author interviews during the initial COVID-19 lockdown. In the role, I focused on: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200" w:line="312" w:lineRule="auto"/>
        <w:ind w:left="720" w:right="-30" w:hanging="360"/>
        <w:jc w:val="left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Building a social media following from scratch on Instagram, Twitter and Facebook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312" w:lineRule="auto"/>
        <w:ind w:left="720" w:right="-30" w:hanging="360"/>
        <w:jc w:val="left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Writing copy, content strategising and posting across our platforms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312" w:lineRule="auto"/>
        <w:ind w:left="720" w:right="-30" w:hanging="360"/>
        <w:jc w:val="left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Designing graphics on InDesign and Photoshop for promotion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312" w:lineRule="auto"/>
        <w:ind w:left="720" w:right="-30" w:hanging="360"/>
        <w:jc w:val="left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Website design and maintenance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312" w:lineRule="auto"/>
        <w:ind w:left="720" w:right="-30" w:hanging="360"/>
        <w:jc w:val="left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Transcribing interviews </w:t>
      </w:r>
    </w:p>
    <w:p w:rsidR="00000000" w:rsidDel="00000000" w:rsidP="00000000" w:rsidRDefault="00000000" w:rsidRPr="00000000" w14:paraId="0000002D">
      <w:pPr>
        <w:pStyle w:val="Heading2"/>
        <w:pageBreakBefore w:val="0"/>
        <w:rPr>
          <w:rFonts w:ascii="EB Garamond" w:cs="EB Garamond" w:eastAsia="EB Garamond" w:hAnsi="EB Garamond"/>
          <w:sz w:val="22"/>
          <w:szCs w:val="22"/>
        </w:rPr>
      </w:pPr>
      <w:bookmarkStart w:colFirst="0" w:colLast="0" w:name="_yuegqxtzsl0" w:id="14"/>
      <w:bookmarkEnd w:id="14"/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7 OCTOBER 2019 - 31 MARCH 2020</w:t>
      </w:r>
    </w:p>
    <w:p w:rsidR="00000000" w:rsidDel="00000000" w:rsidP="00000000" w:rsidRDefault="00000000" w:rsidRPr="00000000" w14:paraId="0000002E">
      <w:pPr>
        <w:pStyle w:val="Heading3"/>
        <w:pageBreakBefore w:val="0"/>
        <w:rPr>
          <w:rFonts w:ascii="EB Garamond" w:cs="EB Garamond" w:eastAsia="EB Garamond" w:hAnsi="EB Garamond"/>
          <w:b w:val="0"/>
          <w:i w:val="1"/>
        </w:rPr>
      </w:pPr>
      <w:bookmarkStart w:colFirst="0" w:colLast="0" w:name="_klvjjwvj40i3" w:id="15"/>
      <w:bookmarkEnd w:id="15"/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FMcM Associates</w:t>
      </w:r>
      <w:r w:rsidDel="00000000" w:rsidR="00000000" w:rsidRPr="00000000">
        <w:rPr>
          <w:rFonts w:ascii="EB Garamond" w:cs="EB Garamond" w:eastAsia="EB Garamond" w:hAnsi="EB Garamond"/>
          <w:b w:val="0"/>
          <w:i w:val="1"/>
          <w:rtl w:val="0"/>
        </w:rPr>
        <w:t xml:space="preserve"> - Communications Assistant</w:t>
      </w:r>
    </w:p>
    <w:p w:rsidR="00000000" w:rsidDel="00000000" w:rsidP="00000000" w:rsidRDefault="00000000" w:rsidRPr="00000000" w14:paraId="0000002F">
      <w:pPr>
        <w:pageBreakBefore w:val="0"/>
        <w:ind w:right="-30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I helped deliver stand-out campaigns across literary PR specialists FMcM’s client portfolio. My role included:</w:t>
      </w:r>
    </w:p>
    <w:p w:rsidR="00000000" w:rsidDel="00000000" w:rsidP="00000000" w:rsidRDefault="00000000" w:rsidRPr="00000000" w14:paraId="00000030">
      <w:pPr>
        <w:pageBreakBefore w:val="0"/>
        <w:numPr>
          <w:ilvl w:val="0"/>
          <w:numId w:val="4"/>
        </w:numPr>
        <w:spacing w:after="0" w:afterAutospacing="0"/>
        <w:ind w:left="720" w:right="-30" w:hanging="360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Supporting the planning and implementation of media campaigns, launches and events</w:t>
      </w:r>
    </w:p>
    <w:p w:rsidR="00000000" w:rsidDel="00000000" w:rsidP="00000000" w:rsidRDefault="00000000" w:rsidRPr="00000000" w14:paraId="00000031">
      <w:pPr>
        <w:pageBreakBefore w:val="0"/>
        <w:numPr>
          <w:ilvl w:val="0"/>
          <w:numId w:val="4"/>
        </w:numPr>
        <w:spacing w:after="0" w:afterAutospacing="0" w:before="0" w:beforeAutospacing="0"/>
        <w:ind w:left="720" w:right="-30" w:hanging="360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Author and press liaison</w:t>
      </w:r>
    </w:p>
    <w:p w:rsidR="00000000" w:rsidDel="00000000" w:rsidP="00000000" w:rsidRDefault="00000000" w:rsidRPr="00000000" w14:paraId="00000032">
      <w:pPr>
        <w:pageBreakBefore w:val="0"/>
        <w:numPr>
          <w:ilvl w:val="0"/>
          <w:numId w:val="4"/>
        </w:numPr>
        <w:spacing w:after="0" w:afterAutospacing="0" w:before="0" w:beforeAutospacing="0"/>
        <w:ind w:left="720" w:right="-30" w:hanging="360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Writing, designing and distributing press releases and social media assets using InDesign and Photoshop</w:t>
      </w:r>
    </w:p>
    <w:p w:rsidR="00000000" w:rsidDel="00000000" w:rsidP="00000000" w:rsidRDefault="00000000" w:rsidRPr="00000000" w14:paraId="00000033">
      <w:pPr>
        <w:pageBreakBefore w:val="0"/>
        <w:numPr>
          <w:ilvl w:val="0"/>
          <w:numId w:val="4"/>
        </w:numPr>
        <w:spacing w:before="0" w:beforeAutospacing="0"/>
        <w:ind w:left="720" w:right="-30" w:hanging="360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Office administration: managing office stationary, food and equipment; answering phones, organising meetings  and managing timetables; database management including media mailing lists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3"/>
        <w:pageBreakBefore w:val="0"/>
        <w:rPr>
          <w:rFonts w:ascii="EB Garamond" w:cs="EB Garamond" w:eastAsia="EB Garamond" w:hAnsi="EB Garamond"/>
          <w:sz w:val="22"/>
          <w:szCs w:val="22"/>
        </w:rPr>
      </w:pPr>
      <w:bookmarkStart w:colFirst="0" w:colLast="0" w:name="_3sjaaeq2qkdi" w:id="16"/>
      <w:bookmarkEnd w:id="16"/>
      <w:r w:rsidDel="00000000" w:rsidR="00000000" w:rsidRPr="00000000">
        <w:rPr>
          <w:rtl w:val="0"/>
        </w:rPr>
      </w:r>
    </w:p>
    <w:sectPr>
      <w:headerReference r:id="rId16" w:type="default"/>
      <w:type w:val="continuous"/>
      <w:pgSz w:h="15840" w:w="12240" w:orient="portrait"/>
      <w:pgMar w:bottom="1080" w:top="1080" w:left="1800" w:right="1800" w:header="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rebuchet MS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EB Garamond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7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5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="480" w:lineRule="auto"/>
      <w:jc w:val="right"/>
      <w:rPr>
        <w:color w:val="f75d5d"/>
      </w:rPr>
    </w:pPr>
    <w:r w:rsidDel="00000000" w:rsidR="00000000" w:rsidRPr="00000000">
      <w:rPr>
        <w:color w:val="f75d5d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6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Rule="auto"/>
      <w:rPr>
        <w:sz w:val="12"/>
        <w:szCs w:val="12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Lato" w:cs="Lato" w:eastAsia="Lato" w:hAnsi="Lato"/>
        <w:lang w:val="en"/>
      </w:rPr>
    </w:rPrDefault>
    <w:pPrDefault>
      <w:pPr>
        <w:spacing w:before="200" w:line="312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spacing w:before="320" w:line="240" w:lineRule="auto"/>
      <w:ind w:right="-30"/>
    </w:pPr>
    <w:rPr>
      <w:rFonts w:ascii="Playfair Display" w:cs="Playfair Display" w:eastAsia="Playfair Display" w:hAnsi="Playfair Display"/>
      <w:b w:val="1"/>
      <w:color w:val="f75d5d"/>
      <w:sz w:val="28"/>
      <w:szCs w:val="28"/>
    </w:rPr>
  </w:style>
  <w:style w:type="paragraph" w:styleId="Heading2">
    <w:name w:val="heading 2"/>
    <w:basedOn w:val="Normal"/>
    <w:next w:val="Normal"/>
    <w:pPr>
      <w:pageBreakBefore w:val="0"/>
      <w:ind w:left="-15" w:right="-30" w:firstLine="0"/>
    </w:pPr>
    <w:rPr>
      <w:color w:val="666666"/>
      <w:sz w:val="18"/>
      <w:szCs w:val="18"/>
    </w:rPr>
  </w:style>
  <w:style w:type="paragraph" w:styleId="Heading3">
    <w:name w:val="heading 3"/>
    <w:basedOn w:val="Normal"/>
    <w:next w:val="Normal"/>
    <w:pPr>
      <w:pageBreakBefore w:val="0"/>
      <w:spacing w:before="0" w:line="240" w:lineRule="auto"/>
      <w:ind w:left="-15" w:right="-30" w:firstLine="0"/>
    </w:pPr>
    <w:rPr>
      <w:rFonts w:ascii="Playfair Display" w:cs="Playfair Display" w:eastAsia="Playfair Display" w:hAnsi="Playfair Display"/>
      <w:b w:val="1"/>
      <w:color w:val="000000"/>
      <w:sz w:val="22"/>
      <w:szCs w:val="22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after="200" w:before="0" w:line="240" w:lineRule="auto"/>
      <w:ind w:right="-15"/>
    </w:pPr>
    <w:rPr>
      <w:rFonts w:ascii="Playfair Display" w:cs="Playfair Display" w:eastAsia="Playfair Display" w:hAnsi="Playfair Display"/>
      <w:b w:val="1"/>
      <w:color w:val="000000"/>
      <w:sz w:val="28"/>
      <w:szCs w:val="28"/>
    </w:rPr>
  </w:style>
  <w:style w:type="paragraph" w:styleId="Subtitle">
    <w:name w:val="Subtitle"/>
    <w:basedOn w:val="Normal"/>
    <w:next w:val="Normal"/>
    <w:pPr>
      <w:pageBreakBefore w:val="0"/>
      <w:spacing w:before="0" w:line="276" w:lineRule="auto"/>
      <w:ind w:right="-30"/>
    </w:pPr>
    <w:rPr>
      <w:color w:val="999999"/>
      <w:sz w:val="18"/>
      <w:szCs w:val="1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internationalleathermaker.com/" TargetMode="External"/><Relationship Id="rId10" Type="http://schemas.openxmlformats.org/officeDocument/2006/relationships/hyperlink" Target="https://www.ddw-online.com/" TargetMode="External"/><Relationship Id="rId13" Type="http://schemas.openxmlformats.org/officeDocument/2006/relationships/hyperlink" Target="https://www.londonpopbox.com/" TargetMode="External"/><Relationship Id="rId12" Type="http://schemas.openxmlformats.org/officeDocument/2006/relationships/hyperlink" Target="https://www.quaintly-uk.com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15" Type="http://schemas.openxmlformats.org/officeDocument/2006/relationships/hyperlink" Target="http://www.lockdownlitfest.com" TargetMode="External"/><Relationship Id="rId14" Type="http://schemas.openxmlformats.org/officeDocument/2006/relationships/hyperlink" Target="https://lovebritishlifestyle.com/" TargetMode="External"/><Relationship Id="rId16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mailto:meganthomas1994@gmail.com" TargetMode="External"/><Relationship Id="rId7" Type="http://schemas.openxmlformats.org/officeDocument/2006/relationships/hyperlink" Target="http://www.haveyoureadthis.co.uk" TargetMode="Externa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Relationship Id="rId11" Type="http://schemas.openxmlformats.org/officeDocument/2006/relationships/font" Target="fonts/EBGaramond-italic.ttf"/><Relationship Id="rId10" Type="http://schemas.openxmlformats.org/officeDocument/2006/relationships/font" Target="fonts/EBGaramond-bold.ttf"/><Relationship Id="rId12" Type="http://schemas.openxmlformats.org/officeDocument/2006/relationships/font" Target="fonts/EBGaramond-boldItalic.ttf"/><Relationship Id="rId9" Type="http://schemas.openxmlformats.org/officeDocument/2006/relationships/font" Target="fonts/EBGaramond-regular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